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B2" w:rsidRPr="00780189" w:rsidRDefault="00E83E22" w:rsidP="0078018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780189">
        <w:rPr>
          <w:rFonts w:ascii="Arial" w:hAnsi="Arial" w:cs="Arial"/>
          <w:b/>
          <w:sz w:val="28"/>
          <w:szCs w:val="28"/>
        </w:rPr>
        <w:t>WHAT IS ACUPUNCTURE?</w:t>
      </w:r>
    </w:p>
    <w:p w:rsidR="00E83E22" w:rsidRPr="008376DA" w:rsidRDefault="00E83E22">
      <w:pPr>
        <w:rPr>
          <w:rFonts w:ascii="Arial" w:hAnsi="Arial" w:cs="Arial"/>
          <w:sz w:val="28"/>
          <w:szCs w:val="28"/>
        </w:rPr>
      </w:pPr>
      <w:r w:rsidRPr="008376DA">
        <w:rPr>
          <w:rFonts w:ascii="Arial" w:hAnsi="Arial" w:cs="Arial"/>
          <w:sz w:val="28"/>
          <w:szCs w:val="28"/>
        </w:rPr>
        <w:t>Acupuncture is a form of therapy in which fine needles are inserted in</w:t>
      </w:r>
      <w:r w:rsidR="00780189">
        <w:rPr>
          <w:rFonts w:ascii="Arial" w:hAnsi="Arial" w:cs="Arial"/>
          <w:sz w:val="28"/>
          <w:szCs w:val="28"/>
        </w:rPr>
        <w:t>to specific points on the body.</w:t>
      </w:r>
    </w:p>
    <w:p w:rsidR="00E83E22" w:rsidRPr="00780189" w:rsidRDefault="00E83E22" w:rsidP="0078018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780189">
        <w:rPr>
          <w:rFonts w:ascii="Arial" w:hAnsi="Arial" w:cs="Arial"/>
          <w:b/>
          <w:sz w:val="28"/>
          <w:szCs w:val="28"/>
        </w:rPr>
        <w:t>IS ACUPUNCTURE SAFE?</w:t>
      </w:r>
    </w:p>
    <w:p w:rsidR="00E83E22" w:rsidRPr="008376DA" w:rsidRDefault="00E83E22">
      <w:pPr>
        <w:rPr>
          <w:rFonts w:ascii="Arial" w:hAnsi="Arial" w:cs="Arial"/>
          <w:sz w:val="28"/>
          <w:szCs w:val="28"/>
        </w:rPr>
      </w:pPr>
      <w:r w:rsidRPr="008376DA">
        <w:rPr>
          <w:rFonts w:ascii="Arial" w:hAnsi="Arial" w:cs="Arial"/>
          <w:sz w:val="28"/>
          <w:szCs w:val="28"/>
        </w:rPr>
        <w:t>Acupuncture is generally very safe. Seri</w:t>
      </w:r>
      <w:r w:rsidR="00780189">
        <w:rPr>
          <w:rFonts w:ascii="Arial" w:hAnsi="Arial" w:cs="Arial"/>
          <w:sz w:val="28"/>
          <w:szCs w:val="28"/>
        </w:rPr>
        <w:t>ous side effects are very rare.</w:t>
      </w:r>
    </w:p>
    <w:p w:rsidR="00E83E22" w:rsidRPr="00780189" w:rsidRDefault="00E83E22" w:rsidP="0078018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780189">
        <w:rPr>
          <w:rFonts w:ascii="Arial" w:hAnsi="Arial" w:cs="Arial"/>
          <w:b/>
          <w:sz w:val="28"/>
          <w:szCs w:val="28"/>
        </w:rPr>
        <w:t>DOES ACUPUNCTURE HAVE SIDE EFFECTS?</w:t>
      </w:r>
    </w:p>
    <w:p w:rsidR="00E83E22" w:rsidRPr="008376DA" w:rsidRDefault="00E83E22">
      <w:pPr>
        <w:rPr>
          <w:rFonts w:ascii="Arial" w:hAnsi="Arial" w:cs="Arial"/>
          <w:sz w:val="28"/>
          <w:szCs w:val="28"/>
        </w:rPr>
      </w:pPr>
      <w:r w:rsidRPr="008376DA">
        <w:rPr>
          <w:rFonts w:ascii="Arial" w:hAnsi="Arial" w:cs="Arial"/>
          <w:sz w:val="28"/>
          <w:szCs w:val="28"/>
        </w:rPr>
        <w:t>You need to be aware that:</w:t>
      </w:r>
    </w:p>
    <w:p w:rsidR="00E83E22" w:rsidRPr="00C72B9C" w:rsidRDefault="00E83E22" w:rsidP="00C72B9C">
      <w:pPr>
        <w:pStyle w:val="ListParagraph"/>
        <w:numPr>
          <w:ilvl w:val="0"/>
          <w:numId w:val="2"/>
        </w:numPr>
        <w:rPr>
          <w:rFonts w:ascii="Arial" w:hAnsi="Arial" w:cs="Arial"/>
          <w:sz w:val="28"/>
          <w:szCs w:val="28"/>
        </w:rPr>
      </w:pPr>
      <w:r w:rsidRPr="00C72B9C">
        <w:rPr>
          <w:rFonts w:ascii="Arial" w:hAnsi="Arial" w:cs="Arial"/>
          <w:sz w:val="28"/>
          <w:szCs w:val="28"/>
        </w:rPr>
        <w:t>Drowsiness occurs after treatment in a small number of patients, and, if affected, you are advised not to drive.</w:t>
      </w:r>
    </w:p>
    <w:p w:rsidR="00E83E22" w:rsidRPr="00C72B9C" w:rsidRDefault="00E83E22" w:rsidP="00C72B9C">
      <w:pPr>
        <w:pStyle w:val="ListParagraph"/>
        <w:numPr>
          <w:ilvl w:val="0"/>
          <w:numId w:val="2"/>
        </w:numPr>
        <w:rPr>
          <w:rFonts w:ascii="Arial" w:hAnsi="Arial" w:cs="Arial"/>
          <w:sz w:val="28"/>
          <w:szCs w:val="28"/>
        </w:rPr>
      </w:pPr>
      <w:r w:rsidRPr="00C72B9C">
        <w:rPr>
          <w:rFonts w:ascii="Arial" w:hAnsi="Arial" w:cs="Arial"/>
          <w:sz w:val="28"/>
          <w:szCs w:val="28"/>
        </w:rPr>
        <w:t>Minor bleeding or bruising occurs after acupuncture in about 3% of treatments; pain during treatment occurs in about 1% of treatments</w:t>
      </w:r>
    </w:p>
    <w:p w:rsidR="00E83E22" w:rsidRPr="00C72B9C" w:rsidRDefault="00E83E22" w:rsidP="00C72B9C">
      <w:pPr>
        <w:pStyle w:val="ListParagraph"/>
        <w:numPr>
          <w:ilvl w:val="0"/>
          <w:numId w:val="2"/>
        </w:numPr>
        <w:rPr>
          <w:rFonts w:ascii="Arial" w:hAnsi="Arial" w:cs="Arial"/>
          <w:sz w:val="28"/>
          <w:szCs w:val="28"/>
        </w:rPr>
      </w:pPr>
      <w:r w:rsidRPr="00C72B9C">
        <w:rPr>
          <w:rFonts w:ascii="Arial" w:hAnsi="Arial" w:cs="Arial"/>
          <w:sz w:val="28"/>
          <w:szCs w:val="28"/>
        </w:rPr>
        <w:t>Existing symptoms can get worse after treatment (less than 3% of patients).  You should tell your acupuncturist about this, but it is usually a good sign.</w:t>
      </w:r>
    </w:p>
    <w:p w:rsidR="00E83E22" w:rsidRPr="00C72B9C" w:rsidRDefault="00E83E22" w:rsidP="00C72B9C">
      <w:pPr>
        <w:pStyle w:val="ListParagraph"/>
        <w:numPr>
          <w:ilvl w:val="0"/>
          <w:numId w:val="2"/>
        </w:numPr>
        <w:rPr>
          <w:rFonts w:ascii="Arial" w:hAnsi="Arial" w:cs="Arial"/>
          <w:sz w:val="28"/>
          <w:szCs w:val="28"/>
        </w:rPr>
      </w:pPr>
      <w:r w:rsidRPr="00C72B9C">
        <w:rPr>
          <w:rFonts w:ascii="Arial" w:hAnsi="Arial" w:cs="Arial"/>
          <w:sz w:val="28"/>
          <w:szCs w:val="28"/>
        </w:rPr>
        <w:t>Fainting an occur in certain patients, particularly at the first treatment.</w:t>
      </w:r>
    </w:p>
    <w:p w:rsidR="00E83E22" w:rsidRPr="008376DA" w:rsidRDefault="00E83E22">
      <w:pPr>
        <w:rPr>
          <w:rFonts w:ascii="Arial" w:hAnsi="Arial" w:cs="Arial"/>
          <w:sz w:val="28"/>
          <w:szCs w:val="28"/>
        </w:rPr>
      </w:pPr>
      <w:r w:rsidRPr="008376DA">
        <w:rPr>
          <w:rFonts w:ascii="Arial" w:hAnsi="Arial" w:cs="Arial"/>
          <w:sz w:val="28"/>
          <w:szCs w:val="28"/>
        </w:rPr>
        <w:t>In addition, if there are particular risks that apply in your case, your practitioner will discuss these with you.</w:t>
      </w:r>
    </w:p>
    <w:p w:rsidR="00E83E22" w:rsidRPr="008376DA" w:rsidRDefault="00E83E22">
      <w:pPr>
        <w:rPr>
          <w:rFonts w:ascii="Arial" w:hAnsi="Arial" w:cs="Arial"/>
          <w:sz w:val="28"/>
          <w:szCs w:val="28"/>
        </w:rPr>
      </w:pPr>
      <w:r w:rsidRPr="008376DA">
        <w:rPr>
          <w:rFonts w:ascii="Arial" w:hAnsi="Arial" w:cs="Arial"/>
          <w:sz w:val="28"/>
          <w:szCs w:val="28"/>
        </w:rPr>
        <w:t>Single-use, sterile, disposable needles are used in the clinic.</w:t>
      </w:r>
    </w:p>
    <w:p w:rsidR="00E83E22" w:rsidRPr="00780189" w:rsidRDefault="00E83E22" w:rsidP="0078018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780189">
        <w:rPr>
          <w:rFonts w:ascii="Arial" w:hAnsi="Arial" w:cs="Arial"/>
          <w:b/>
          <w:sz w:val="28"/>
          <w:szCs w:val="28"/>
        </w:rPr>
        <w:t>IS THERE ANYTHING YOUR PRACTITIONER NEEDS TO KNOW?</w:t>
      </w:r>
    </w:p>
    <w:p w:rsidR="00E83E22" w:rsidRPr="008376DA" w:rsidRDefault="00E83E22">
      <w:pPr>
        <w:rPr>
          <w:rFonts w:ascii="Arial" w:hAnsi="Arial" w:cs="Arial"/>
          <w:sz w:val="28"/>
          <w:szCs w:val="28"/>
        </w:rPr>
      </w:pPr>
      <w:r w:rsidRPr="008376DA">
        <w:rPr>
          <w:rFonts w:ascii="Arial" w:hAnsi="Arial" w:cs="Arial"/>
          <w:sz w:val="28"/>
          <w:szCs w:val="28"/>
        </w:rPr>
        <w:t>Apart from the usual medical details, it is important that you let your practitioner know:</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have ever experienced a fit, faint or funny turn</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have a pacemaker or any other electrical implants</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have a bleeding disorder</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are taking anti-coagulants or any other medication</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have damaged heart valves</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have a particular risk of infection</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have had surgery or radiotherapy to the lymph nodes in the axilla</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have had chemotherapy recently</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t>If you have a prosthesis eg breast implant/artificial limb</w:t>
      </w:r>
    </w:p>
    <w:p w:rsidR="00E83E22" w:rsidRPr="004C30E0" w:rsidRDefault="00E83E22" w:rsidP="004C30E0">
      <w:pPr>
        <w:pStyle w:val="ListParagraph"/>
        <w:numPr>
          <w:ilvl w:val="0"/>
          <w:numId w:val="1"/>
        </w:numPr>
        <w:rPr>
          <w:rFonts w:ascii="Arial" w:hAnsi="Arial" w:cs="Arial"/>
          <w:sz w:val="28"/>
          <w:szCs w:val="28"/>
        </w:rPr>
      </w:pPr>
      <w:r w:rsidRPr="004C30E0">
        <w:rPr>
          <w:rFonts w:ascii="Arial" w:hAnsi="Arial" w:cs="Arial"/>
          <w:sz w:val="28"/>
          <w:szCs w:val="28"/>
        </w:rPr>
        <w:lastRenderedPageBreak/>
        <w:t>If you have had acupuncture before and whether it was beneficial or if you had any side effects</w:t>
      </w:r>
    </w:p>
    <w:p w:rsidR="00E83E22" w:rsidRPr="008376DA" w:rsidRDefault="00E83E22" w:rsidP="00B23DBA">
      <w:pPr>
        <w:pBdr>
          <w:top w:val="single" w:sz="4" w:space="1" w:color="auto"/>
          <w:left w:val="single" w:sz="4" w:space="4" w:color="auto"/>
          <w:bottom w:val="single" w:sz="4" w:space="1" w:color="auto"/>
          <w:right w:val="single" w:sz="4" w:space="4" w:color="auto"/>
        </w:pBdr>
        <w:rPr>
          <w:rFonts w:ascii="Arial" w:hAnsi="Arial" w:cs="Arial"/>
          <w:sz w:val="28"/>
          <w:szCs w:val="28"/>
        </w:rPr>
      </w:pPr>
      <w:r w:rsidRPr="008376DA">
        <w:rPr>
          <w:rFonts w:ascii="Arial" w:hAnsi="Arial" w:cs="Arial"/>
          <w:sz w:val="28"/>
          <w:szCs w:val="28"/>
        </w:rPr>
        <w:t>I confirm</w:t>
      </w:r>
      <w:r w:rsidR="00D51CA4" w:rsidRPr="008376DA">
        <w:rPr>
          <w:rFonts w:ascii="Arial" w:hAnsi="Arial" w:cs="Arial"/>
          <w:sz w:val="28"/>
          <w:szCs w:val="28"/>
        </w:rPr>
        <w:t xml:space="preserve"> that I have r</w:t>
      </w:r>
      <w:r w:rsidR="00B23DBA">
        <w:rPr>
          <w:rFonts w:ascii="Arial" w:hAnsi="Arial" w:cs="Arial"/>
          <w:sz w:val="28"/>
          <w:szCs w:val="28"/>
        </w:rPr>
        <w:t>e</w:t>
      </w:r>
      <w:r w:rsidR="00B12974">
        <w:rPr>
          <w:rFonts w:ascii="Arial" w:hAnsi="Arial" w:cs="Arial"/>
          <w:sz w:val="28"/>
          <w:szCs w:val="28"/>
        </w:rPr>
        <w:t>ad and understood this</w:t>
      </w:r>
      <w:r w:rsidR="00D51CA4" w:rsidRPr="008376DA">
        <w:rPr>
          <w:rFonts w:ascii="Arial" w:hAnsi="Arial" w:cs="Arial"/>
          <w:sz w:val="28"/>
          <w:szCs w:val="28"/>
        </w:rPr>
        <w:t xml:space="preserve"> information, and I consent to having acupuncture treatment.  I understand that I can refuse treatment at any time.</w:t>
      </w:r>
    </w:p>
    <w:p w:rsidR="00B23DBA" w:rsidRDefault="00B23DBA" w:rsidP="00B23DBA">
      <w:pPr>
        <w:pBdr>
          <w:top w:val="single" w:sz="4" w:space="1" w:color="auto"/>
          <w:left w:val="single" w:sz="4" w:space="4" w:color="auto"/>
          <w:bottom w:val="single" w:sz="4" w:space="1" w:color="auto"/>
          <w:right w:val="single" w:sz="4" w:space="4" w:color="auto"/>
        </w:pBdr>
        <w:rPr>
          <w:rFonts w:ascii="Arial" w:hAnsi="Arial" w:cs="Arial"/>
          <w:sz w:val="28"/>
          <w:szCs w:val="28"/>
        </w:rPr>
      </w:pPr>
    </w:p>
    <w:p w:rsidR="00D51CA4" w:rsidRDefault="00D51CA4" w:rsidP="00B23DBA">
      <w:pPr>
        <w:pBdr>
          <w:top w:val="single" w:sz="4" w:space="1" w:color="auto"/>
          <w:left w:val="single" w:sz="4" w:space="4" w:color="auto"/>
          <w:bottom w:val="single" w:sz="4" w:space="1" w:color="auto"/>
          <w:right w:val="single" w:sz="4" w:space="4" w:color="auto"/>
        </w:pBdr>
        <w:rPr>
          <w:rFonts w:ascii="Arial" w:hAnsi="Arial" w:cs="Arial"/>
          <w:sz w:val="28"/>
          <w:szCs w:val="28"/>
        </w:rPr>
      </w:pPr>
      <w:r w:rsidRPr="008376DA">
        <w:rPr>
          <w:rFonts w:ascii="Arial" w:hAnsi="Arial" w:cs="Arial"/>
          <w:sz w:val="28"/>
          <w:szCs w:val="28"/>
        </w:rPr>
        <w:t>Patient’s signature</w:t>
      </w:r>
      <w:r w:rsidR="00B23DBA">
        <w:rPr>
          <w:rFonts w:ascii="Arial" w:hAnsi="Arial" w:cs="Arial"/>
          <w:sz w:val="28"/>
          <w:szCs w:val="28"/>
        </w:rPr>
        <w:t>: …………………………………………………………….</w:t>
      </w:r>
    </w:p>
    <w:p w:rsidR="00B23DBA" w:rsidRPr="008376DA" w:rsidRDefault="00B23DBA" w:rsidP="00B23DBA">
      <w:pPr>
        <w:pBdr>
          <w:top w:val="single" w:sz="4" w:space="1" w:color="auto"/>
          <w:left w:val="single" w:sz="4" w:space="4" w:color="auto"/>
          <w:bottom w:val="single" w:sz="4" w:space="1" w:color="auto"/>
          <w:right w:val="single" w:sz="4" w:space="4" w:color="auto"/>
        </w:pBdr>
        <w:rPr>
          <w:rFonts w:ascii="Arial" w:hAnsi="Arial" w:cs="Arial"/>
          <w:sz w:val="28"/>
          <w:szCs w:val="28"/>
        </w:rPr>
      </w:pPr>
    </w:p>
    <w:p w:rsidR="00D51CA4" w:rsidRPr="008376DA" w:rsidRDefault="00D51CA4" w:rsidP="00B23DBA">
      <w:pPr>
        <w:pBdr>
          <w:top w:val="single" w:sz="4" w:space="1" w:color="auto"/>
          <w:left w:val="single" w:sz="4" w:space="4" w:color="auto"/>
          <w:bottom w:val="single" w:sz="4" w:space="1" w:color="auto"/>
          <w:right w:val="single" w:sz="4" w:space="4" w:color="auto"/>
        </w:pBdr>
        <w:rPr>
          <w:rFonts w:ascii="Arial" w:hAnsi="Arial" w:cs="Arial"/>
          <w:sz w:val="28"/>
          <w:szCs w:val="28"/>
        </w:rPr>
      </w:pPr>
      <w:r w:rsidRPr="008376DA">
        <w:rPr>
          <w:rFonts w:ascii="Arial" w:hAnsi="Arial" w:cs="Arial"/>
          <w:sz w:val="28"/>
          <w:szCs w:val="28"/>
        </w:rPr>
        <w:t>Print name</w:t>
      </w:r>
      <w:r w:rsidR="00B23DBA">
        <w:rPr>
          <w:rFonts w:ascii="Arial" w:hAnsi="Arial" w:cs="Arial"/>
          <w:sz w:val="28"/>
          <w:szCs w:val="28"/>
        </w:rPr>
        <w:t>: ……………………………………………………………………..</w:t>
      </w:r>
    </w:p>
    <w:p w:rsidR="00B23DBA" w:rsidRDefault="00B23DBA" w:rsidP="00B23DBA">
      <w:pPr>
        <w:pBdr>
          <w:top w:val="single" w:sz="4" w:space="1" w:color="auto"/>
          <w:left w:val="single" w:sz="4" w:space="4" w:color="auto"/>
          <w:bottom w:val="single" w:sz="4" w:space="1" w:color="auto"/>
          <w:right w:val="single" w:sz="4" w:space="4" w:color="auto"/>
        </w:pBdr>
        <w:rPr>
          <w:rFonts w:ascii="Arial" w:hAnsi="Arial" w:cs="Arial"/>
          <w:sz w:val="28"/>
          <w:szCs w:val="28"/>
        </w:rPr>
      </w:pPr>
    </w:p>
    <w:p w:rsidR="00D51CA4" w:rsidRPr="008376DA" w:rsidRDefault="00D51CA4" w:rsidP="00B23DBA">
      <w:pPr>
        <w:pBdr>
          <w:top w:val="single" w:sz="4" w:space="1" w:color="auto"/>
          <w:left w:val="single" w:sz="4" w:space="4" w:color="auto"/>
          <w:bottom w:val="single" w:sz="4" w:space="1" w:color="auto"/>
          <w:right w:val="single" w:sz="4" w:space="4" w:color="auto"/>
        </w:pBdr>
        <w:rPr>
          <w:rFonts w:ascii="Arial" w:hAnsi="Arial" w:cs="Arial"/>
          <w:sz w:val="28"/>
          <w:szCs w:val="28"/>
        </w:rPr>
      </w:pPr>
      <w:r w:rsidRPr="008376DA">
        <w:rPr>
          <w:rFonts w:ascii="Arial" w:hAnsi="Arial" w:cs="Arial"/>
          <w:sz w:val="28"/>
          <w:szCs w:val="28"/>
        </w:rPr>
        <w:t>Date of birth</w:t>
      </w:r>
      <w:r w:rsidR="00B23DBA">
        <w:rPr>
          <w:rFonts w:ascii="Arial" w:hAnsi="Arial" w:cs="Arial"/>
          <w:sz w:val="28"/>
          <w:szCs w:val="28"/>
        </w:rPr>
        <w:t>: …………………………..</w:t>
      </w:r>
      <w:r w:rsidRPr="008376DA">
        <w:rPr>
          <w:rFonts w:ascii="Arial" w:hAnsi="Arial" w:cs="Arial"/>
          <w:sz w:val="28"/>
          <w:szCs w:val="28"/>
        </w:rPr>
        <w:tab/>
        <w:t>Today’s date</w:t>
      </w:r>
      <w:r w:rsidR="00B23DBA">
        <w:rPr>
          <w:rFonts w:ascii="Arial" w:hAnsi="Arial" w:cs="Arial"/>
          <w:sz w:val="28"/>
          <w:szCs w:val="28"/>
        </w:rPr>
        <w:t>: ……….………….</w:t>
      </w:r>
    </w:p>
    <w:p w:rsidR="00D51CA4" w:rsidRPr="008376DA" w:rsidRDefault="00D51CA4">
      <w:pPr>
        <w:rPr>
          <w:rFonts w:ascii="Arial" w:hAnsi="Arial" w:cs="Arial"/>
          <w:sz w:val="28"/>
          <w:szCs w:val="28"/>
        </w:rPr>
      </w:pPr>
    </w:p>
    <w:p w:rsidR="00D51CA4" w:rsidRPr="008376DA" w:rsidRDefault="00D51CA4" w:rsidP="00951663">
      <w:pPr>
        <w:pBdr>
          <w:top w:val="single" w:sz="4" w:space="1" w:color="auto"/>
          <w:left w:val="single" w:sz="4" w:space="4" w:color="auto"/>
          <w:bottom w:val="single" w:sz="4" w:space="1" w:color="auto"/>
          <w:right w:val="single" w:sz="4" w:space="4" w:color="auto"/>
        </w:pBdr>
        <w:rPr>
          <w:rFonts w:ascii="Arial" w:hAnsi="Arial" w:cs="Arial"/>
          <w:sz w:val="28"/>
          <w:szCs w:val="28"/>
        </w:rPr>
      </w:pPr>
      <w:r w:rsidRPr="008376DA">
        <w:rPr>
          <w:rFonts w:ascii="Arial" w:hAnsi="Arial" w:cs="Arial"/>
          <w:sz w:val="28"/>
          <w:szCs w:val="28"/>
        </w:rPr>
        <w:t>I confirm that I have explained the treatment including intended benefits and serious or frequently occurring risks</w:t>
      </w:r>
      <w:r w:rsidR="004C30E0">
        <w:rPr>
          <w:rFonts w:ascii="Arial" w:hAnsi="Arial" w:cs="Arial"/>
          <w:sz w:val="28"/>
          <w:szCs w:val="28"/>
        </w:rPr>
        <w:t>.</w:t>
      </w:r>
    </w:p>
    <w:p w:rsidR="00951663" w:rsidRDefault="00951663" w:rsidP="00951663">
      <w:pPr>
        <w:pBdr>
          <w:top w:val="single" w:sz="4" w:space="1" w:color="auto"/>
          <w:left w:val="single" w:sz="4" w:space="4" w:color="auto"/>
          <w:bottom w:val="single" w:sz="4" w:space="1" w:color="auto"/>
          <w:right w:val="single" w:sz="4" w:space="4" w:color="auto"/>
        </w:pBdr>
        <w:rPr>
          <w:rFonts w:ascii="Arial" w:hAnsi="Arial" w:cs="Arial"/>
          <w:sz w:val="28"/>
          <w:szCs w:val="28"/>
        </w:rPr>
      </w:pPr>
    </w:p>
    <w:p w:rsidR="00D51CA4" w:rsidRPr="008376DA" w:rsidRDefault="00D51CA4" w:rsidP="00951663">
      <w:pPr>
        <w:pBdr>
          <w:top w:val="single" w:sz="4" w:space="1" w:color="auto"/>
          <w:left w:val="single" w:sz="4" w:space="4" w:color="auto"/>
          <w:bottom w:val="single" w:sz="4" w:space="1" w:color="auto"/>
          <w:right w:val="single" w:sz="4" w:space="4" w:color="auto"/>
        </w:pBdr>
        <w:rPr>
          <w:rFonts w:ascii="Arial" w:hAnsi="Arial" w:cs="Arial"/>
          <w:sz w:val="28"/>
          <w:szCs w:val="28"/>
        </w:rPr>
      </w:pPr>
      <w:r w:rsidRPr="008376DA">
        <w:rPr>
          <w:rFonts w:ascii="Arial" w:hAnsi="Arial" w:cs="Arial"/>
          <w:sz w:val="28"/>
          <w:szCs w:val="28"/>
        </w:rPr>
        <w:t>Practitioner’s signature</w:t>
      </w:r>
      <w:r w:rsidR="00951663">
        <w:rPr>
          <w:rFonts w:ascii="Arial" w:hAnsi="Arial" w:cs="Arial"/>
          <w:sz w:val="28"/>
          <w:szCs w:val="28"/>
        </w:rPr>
        <w:t>: …………………………………………………….</w:t>
      </w:r>
    </w:p>
    <w:p w:rsidR="00951663" w:rsidRDefault="00951663" w:rsidP="00951663">
      <w:pPr>
        <w:pBdr>
          <w:top w:val="single" w:sz="4" w:space="1" w:color="auto"/>
          <w:left w:val="single" w:sz="4" w:space="4" w:color="auto"/>
          <w:bottom w:val="single" w:sz="4" w:space="1" w:color="auto"/>
          <w:right w:val="single" w:sz="4" w:space="4" w:color="auto"/>
        </w:pBdr>
        <w:rPr>
          <w:rFonts w:ascii="Arial" w:hAnsi="Arial" w:cs="Arial"/>
          <w:sz w:val="28"/>
          <w:szCs w:val="28"/>
        </w:rPr>
      </w:pPr>
    </w:p>
    <w:p w:rsidR="00D51CA4" w:rsidRPr="008376DA" w:rsidRDefault="00951663" w:rsidP="00951663">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Print Name: Ms Ashling Moore DO BMAS AAGPH NLP</w:t>
      </w:r>
    </w:p>
    <w:p w:rsidR="00951663" w:rsidRDefault="00951663" w:rsidP="00951663">
      <w:pPr>
        <w:pBdr>
          <w:top w:val="single" w:sz="4" w:space="1" w:color="auto"/>
          <w:left w:val="single" w:sz="4" w:space="4" w:color="auto"/>
          <w:bottom w:val="single" w:sz="4" w:space="1" w:color="auto"/>
          <w:right w:val="single" w:sz="4" w:space="4" w:color="auto"/>
        </w:pBdr>
        <w:rPr>
          <w:rFonts w:ascii="Arial" w:hAnsi="Arial" w:cs="Arial"/>
          <w:sz w:val="28"/>
          <w:szCs w:val="28"/>
        </w:rPr>
      </w:pPr>
    </w:p>
    <w:p w:rsidR="00D51CA4" w:rsidRPr="008376DA" w:rsidRDefault="00D51CA4" w:rsidP="00951663">
      <w:pPr>
        <w:pBdr>
          <w:top w:val="single" w:sz="4" w:space="1" w:color="auto"/>
          <w:left w:val="single" w:sz="4" w:space="4" w:color="auto"/>
          <w:bottom w:val="single" w:sz="4" w:space="1" w:color="auto"/>
          <w:right w:val="single" w:sz="4" w:space="4" w:color="auto"/>
        </w:pBdr>
        <w:rPr>
          <w:rFonts w:ascii="Arial" w:hAnsi="Arial" w:cs="Arial"/>
          <w:sz w:val="28"/>
          <w:szCs w:val="28"/>
        </w:rPr>
      </w:pPr>
      <w:r w:rsidRPr="008376DA">
        <w:rPr>
          <w:rFonts w:ascii="Arial" w:hAnsi="Arial" w:cs="Arial"/>
          <w:sz w:val="28"/>
          <w:szCs w:val="28"/>
        </w:rPr>
        <w:t>Date</w:t>
      </w:r>
      <w:r w:rsidR="00951663">
        <w:rPr>
          <w:rFonts w:ascii="Arial" w:hAnsi="Arial" w:cs="Arial"/>
          <w:sz w:val="28"/>
          <w:szCs w:val="28"/>
        </w:rPr>
        <w:t>: ………………………………………….</w:t>
      </w:r>
    </w:p>
    <w:p w:rsidR="00D51CA4" w:rsidRPr="008376DA" w:rsidRDefault="00D51CA4">
      <w:pPr>
        <w:rPr>
          <w:rFonts w:ascii="Arial" w:hAnsi="Arial" w:cs="Arial"/>
          <w:sz w:val="28"/>
          <w:szCs w:val="28"/>
        </w:rPr>
      </w:pPr>
    </w:p>
    <w:p w:rsidR="00333369" w:rsidRDefault="00333369">
      <w:pPr>
        <w:rPr>
          <w:rFonts w:ascii="Arial" w:hAnsi="Arial" w:cs="Arial"/>
          <w:sz w:val="20"/>
          <w:szCs w:val="20"/>
        </w:rPr>
      </w:pPr>
    </w:p>
    <w:p w:rsidR="00333369" w:rsidRDefault="00333369">
      <w:pPr>
        <w:rPr>
          <w:rFonts w:ascii="Arial" w:hAnsi="Arial" w:cs="Arial"/>
          <w:sz w:val="20"/>
          <w:szCs w:val="20"/>
        </w:rPr>
      </w:pPr>
    </w:p>
    <w:p w:rsidR="00333369" w:rsidRDefault="00333369">
      <w:pPr>
        <w:rPr>
          <w:rFonts w:ascii="Arial" w:hAnsi="Arial" w:cs="Arial"/>
          <w:sz w:val="20"/>
          <w:szCs w:val="20"/>
        </w:rPr>
      </w:pPr>
    </w:p>
    <w:p w:rsidR="00333369" w:rsidRDefault="00333369">
      <w:pPr>
        <w:rPr>
          <w:rFonts w:ascii="Arial" w:hAnsi="Arial" w:cs="Arial"/>
          <w:sz w:val="20"/>
          <w:szCs w:val="20"/>
        </w:rPr>
      </w:pPr>
    </w:p>
    <w:p w:rsidR="00333369" w:rsidRDefault="00333369">
      <w:pPr>
        <w:rPr>
          <w:rFonts w:ascii="Arial" w:hAnsi="Arial" w:cs="Arial"/>
          <w:sz w:val="20"/>
          <w:szCs w:val="20"/>
        </w:rPr>
      </w:pPr>
    </w:p>
    <w:p w:rsidR="00333369" w:rsidRDefault="00333369">
      <w:pPr>
        <w:rPr>
          <w:rFonts w:ascii="Arial" w:hAnsi="Arial" w:cs="Arial"/>
          <w:sz w:val="20"/>
          <w:szCs w:val="20"/>
        </w:rPr>
      </w:pPr>
    </w:p>
    <w:p w:rsidR="00333369" w:rsidRDefault="00333369">
      <w:pPr>
        <w:rPr>
          <w:rFonts w:ascii="Arial" w:hAnsi="Arial" w:cs="Arial"/>
          <w:sz w:val="20"/>
          <w:szCs w:val="20"/>
        </w:rPr>
      </w:pPr>
    </w:p>
    <w:p w:rsidR="00D51CA4" w:rsidRPr="00780189" w:rsidRDefault="00D51CA4">
      <w:pPr>
        <w:rPr>
          <w:rFonts w:ascii="Arial" w:hAnsi="Arial" w:cs="Arial"/>
          <w:sz w:val="20"/>
          <w:szCs w:val="20"/>
        </w:rPr>
      </w:pPr>
      <w:bookmarkStart w:id="0" w:name="_GoBack"/>
      <w:bookmarkEnd w:id="0"/>
      <w:r w:rsidRPr="00780189">
        <w:rPr>
          <w:rFonts w:ascii="Arial" w:hAnsi="Arial" w:cs="Arial"/>
          <w:sz w:val="20"/>
          <w:szCs w:val="20"/>
        </w:rPr>
        <w:t xml:space="preserve">This form has been adapted from the BMAS London Teaching Clinic (2007) G. Leng.  </w:t>
      </w:r>
    </w:p>
    <w:p w:rsidR="00E83E22" w:rsidRDefault="00D51CA4">
      <w:pPr>
        <w:rPr>
          <w:rFonts w:ascii="Arial" w:hAnsi="Arial" w:cs="Arial"/>
          <w:sz w:val="20"/>
          <w:szCs w:val="20"/>
        </w:rPr>
      </w:pPr>
      <w:r w:rsidRPr="00780189">
        <w:rPr>
          <w:rFonts w:ascii="Arial" w:hAnsi="Arial" w:cs="Arial"/>
          <w:sz w:val="20"/>
          <w:szCs w:val="20"/>
        </w:rPr>
        <w:t>Reviewed April 2017.  For review April 2019</w:t>
      </w:r>
    </w:p>
    <w:p w:rsidR="00784A8F" w:rsidRDefault="003E2F13" w:rsidP="00784A8F">
      <w:pPr>
        <w:jc w:val="center"/>
        <w:rPr>
          <w:rFonts w:ascii="Arial" w:hAnsi="Arial" w:cs="Arial"/>
          <w:b/>
          <w:sz w:val="32"/>
          <w:szCs w:val="32"/>
        </w:rPr>
      </w:pPr>
      <w:r>
        <w:rPr>
          <w:rFonts w:ascii="Arial" w:hAnsi="Arial" w:cs="Arial"/>
          <w:sz w:val="20"/>
          <w:szCs w:val="20"/>
        </w:rPr>
        <w:br w:type="page"/>
      </w:r>
      <w:r w:rsidR="005464E8" w:rsidRPr="00784A8F">
        <w:rPr>
          <w:rFonts w:ascii="Arial" w:hAnsi="Arial" w:cs="Arial"/>
          <w:b/>
          <w:sz w:val="32"/>
          <w:szCs w:val="32"/>
        </w:rPr>
        <w:lastRenderedPageBreak/>
        <w:t>ACUPUNCTURE</w:t>
      </w:r>
    </w:p>
    <w:p w:rsidR="003E2F13" w:rsidRPr="00784A8F" w:rsidRDefault="005464E8" w:rsidP="00784A8F">
      <w:pPr>
        <w:jc w:val="center"/>
        <w:rPr>
          <w:rFonts w:ascii="Arial" w:hAnsi="Arial" w:cs="Arial"/>
          <w:b/>
          <w:sz w:val="32"/>
          <w:szCs w:val="32"/>
        </w:rPr>
      </w:pPr>
      <w:r w:rsidRPr="00784A8F">
        <w:rPr>
          <w:rFonts w:ascii="Arial" w:hAnsi="Arial" w:cs="Arial"/>
          <w:b/>
          <w:sz w:val="32"/>
          <w:szCs w:val="32"/>
        </w:rPr>
        <w:t>– SEMI-PERMANENT INDWELLING NEEDLES (STUDS)</w:t>
      </w:r>
    </w:p>
    <w:p w:rsidR="005464E8" w:rsidRPr="00516A5C" w:rsidRDefault="005464E8" w:rsidP="00784A8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16A5C">
        <w:rPr>
          <w:rFonts w:ascii="Arial" w:hAnsi="Arial" w:cs="Arial"/>
          <w:b/>
          <w:sz w:val="24"/>
          <w:szCs w:val="24"/>
        </w:rPr>
        <w:t>INTRODUCTION</w:t>
      </w:r>
    </w:p>
    <w:p w:rsidR="005464E8" w:rsidRPr="00516A5C" w:rsidRDefault="005464E8">
      <w:pPr>
        <w:rPr>
          <w:rFonts w:ascii="Arial" w:hAnsi="Arial" w:cs="Arial"/>
          <w:sz w:val="24"/>
          <w:szCs w:val="24"/>
        </w:rPr>
      </w:pPr>
      <w:r w:rsidRPr="00516A5C">
        <w:rPr>
          <w:rFonts w:ascii="Arial" w:hAnsi="Arial" w:cs="Arial"/>
          <w:sz w:val="24"/>
          <w:szCs w:val="24"/>
        </w:rPr>
        <w:t xml:space="preserve">Acupuncture indwelling needles (studs) are used for a variety of conditions in order to prolong the effects of standard acupuncture treatment.  The needles are held in place by a </w:t>
      </w:r>
      <w:r w:rsidR="00132AFF" w:rsidRPr="00516A5C">
        <w:rPr>
          <w:rFonts w:ascii="Arial" w:hAnsi="Arial" w:cs="Arial"/>
          <w:sz w:val="24"/>
          <w:szCs w:val="24"/>
        </w:rPr>
        <w:t xml:space="preserve">piece of wax in a </w:t>
      </w:r>
      <w:r w:rsidRPr="00516A5C">
        <w:rPr>
          <w:rFonts w:ascii="Arial" w:hAnsi="Arial" w:cs="Arial"/>
          <w:sz w:val="24"/>
          <w:szCs w:val="24"/>
        </w:rPr>
        <w:t>small sticky plaster, which may additionally be covered by another dressing such as micropore.</w:t>
      </w:r>
    </w:p>
    <w:p w:rsidR="005464E8" w:rsidRPr="00516A5C" w:rsidRDefault="005464E8" w:rsidP="00784A8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16A5C">
        <w:rPr>
          <w:rFonts w:ascii="Arial" w:hAnsi="Arial" w:cs="Arial"/>
          <w:b/>
          <w:sz w:val="24"/>
          <w:szCs w:val="24"/>
        </w:rPr>
        <w:t>HOW TO USE STUDS</w:t>
      </w:r>
    </w:p>
    <w:p w:rsidR="005464E8" w:rsidRPr="00516A5C" w:rsidRDefault="005464E8">
      <w:pPr>
        <w:rPr>
          <w:rFonts w:ascii="Arial" w:hAnsi="Arial" w:cs="Arial"/>
          <w:sz w:val="24"/>
          <w:szCs w:val="24"/>
        </w:rPr>
      </w:pPr>
      <w:r w:rsidRPr="00516A5C">
        <w:rPr>
          <w:rFonts w:ascii="Arial" w:hAnsi="Arial" w:cs="Arial"/>
          <w:sz w:val="24"/>
          <w:szCs w:val="24"/>
        </w:rPr>
        <w:t>The studs will remain in place for a period of time and stimulate acupuncture points.  If needed, studs may be stimulated when symptoms occur by gently pressing and massaging in small circles.  A mild discomfort may be felt when this is done.</w:t>
      </w:r>
    </w:p>
    <w:p w:rsidR="005464E8" w:rsidRPr="00516A5C" w:rsidRDefault="005464E8" w:rsidP="00784A8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16A5C">
        <w:rPr>
          <w:rFonts w:ascii="Arial" w:hAnsi="Arial" w:cs="Arial"/>
          <w:b/>
          <w:sz w:val="24"/>
          <w:szCs w:val="24"/>
        </w:rPr>
        <w:t>CARE OF STUDS</w:t>
      </w:r>
    </w:p>
    <w:p w:rsidR="005464E8" w:rsidRPr="00516A5C" w:rsidRDefault="005464E8">
      <w:pPr>
        <w:rPr>
          <w:rFonts w:ascii="Arial" w:hAnsi="Arial" w:cs="Arial"/>
          <w:sz w:val="24"/>
          <w:szCs w:val="24"/>
        </w:rPr>
      </w:pPr>
      <w:r w:rsidRPr="00516A5C">
        <w:rPr>
          <w:rFonts w:ascii="Arial" w:hAnsi="Arial" w:cs="Arial"/>
          <w:sz w:val="24"/>
          <w:szCs w:val="24"/>
        </w:rPr>
        <w:t>There should be no problems when bathing or showering with the studs in place.  If the plaster seems to be coming off, the edges can b</w:t>
      </w:r>
      <w:r w:rsidR="00AE39B6" w:rsidRPr="00516A5C">
        <w:rPr>
          <w:rFonts w:ascii="Arial" w:hAnsi="Arial" w:cs="Arial"/>
          <w:sz w:val="24"/>
          <w:szCs w:val="24"/>
        </w:rPr>
        <w:t>e taped down with tape such as micropore.  Alternatively contact the clinic for the dressing to be replaced.  Observe the studs for signs of infection such as redness, soreness, inflammation of the skin or the presence of pus.  If there are signs of infection follow the instructions below.</w:t>
      </w:r>
    </w:p>
    <w:p w:rsidR="00AE39B6" w:rsidRPr="00516A5C" w:rsidRDefault="00AE39B6" w:rsidP="00784A8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16A5C">
        <w:rPr>
          <w:rFonts w:ascii="Arial" w:hAnsi="Arial" w:cs="Arial"/>
          <w:b/>
          <w:sz w:val="24"/>
          <w:szCs w:val="24"/>
        </w:rPr>
        <w:t>CHANGING/REMOVAL OF STUDS</w:t>
      </w:r>
    </w:p>
    <w:p w:rsidR="00AE39B6" w:rsidRPr="00516A5C" w:rsidRDefault="00AE39B6">
      <w:pPr>
        <w:rPr>
          <w:rFonts w:ascii="Arial" w:hAnsi="Arial" w:cs="Arial"/>
          <w:sz w:val="24"/>
          <w:szCs w:val="24"/>
        </w:rPr>
      </w:pPr>
      <w:r w:rsidRPr="00516A5C">
        <w:rPr>
          <w:rFonts w:ascii="Arial" w:hAnsi="Arial" w:cs="Arial"/>
          <w:sz w:val="24"/>
          <w:szCs w:val="24"/>
        </w:rPr>
        <w:t>The studs will be changed at regular intervals at the clinic</w:t>
      </w:r>
      <w:r w:rsidR="00677895">
        <w:rPr>
          <w:rFonts w:ascii="Arial" w:hAnsi="Arial" w:cs="Arial"/>
          <w:sz w:val="24"/>
          <w:szCs w:val="24"/>
        </w:rPr>
        <w:t>,</w:t>
      </w:r>
      <w:r w:rsidRPr="00516A5C">
        <w:rPr>
          <w:rFonts w:ascii="Arial" w:hAnsi="Arial" w:cs="Arial"/>
          <w:sz w:val="24"/>
          <w:szCs w:val="24"/>
        </w:rPr>
        <w:t xml:space="preserve"> or you may be shown how to change them yourself.  If you are unable to attend when the studs are due for changing, please contact the clinic for advice.  If you remove the studs yourself, simply peel off the plaster, place</w:t>
      </w:r>
      <w:r w:rsidR="00020E76" w:rsidRPr="00516A5C">
        <w:rPr>
          <w:rFonts w:ascii="Arial" w:hAnsi="Arial" w:cs="Arial"/>
          <w:sz w:val="24"/>
          <w:szCs w:val="24"/>
        </w:rPr>
        <w:t xml:space="preserve"> the studs in a container and return to the clinic for safe disposal</w:t>
      </w:r>
      <w:r w:rsidR="00020E76" w:rsidRPr="003E6699">
        <w:rPr>
          <w:rFonts w:ascii="Arial" w:hAnsi="Arial" w:cs="Arial"/>
          <w:b/>
          <w:i/>
          <w:sz w:val="24"/>
          <w:szCs w:val="24"/>
        </w:rPr>
        <w:t>.  DO NOT DISPOSE OF STUDS IN DOMESTIC WASTE</w:t>
      </w:r>
      <w:r w:rsidR="00020E76" w:rsidRPr="00516A5C">
        <w:rPr>
          <w:rFonts w:ascii="Arial" w:hAnsi="Arial" w:cs="Arial"/>
          <w:sz w:val="24"/>
          <w:szCs w:val="24"/>
        </w:rPr>
        <w:t xml:space="preserve"> as they may cause sharps hazard.  Cleanse the skin with an antiseptic solution and leave open to the air to heal.</w:t>
      </w:r>
    </w:p>
    <w:p w:rsidR="00020E76" w:rsidRPr="00516A5C" w:rsidRDefault="00020E76" w:rsidP="00784A8F">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16A5C">
        <w:rPr>
          <w:rFonts w:ascii="Arial" w:hAnsi="Arial" w:cs="Arial"/>
          <w:b/>
          <w:sz w:val="24"/>
          <w:szCs w:val="24"/>
        </w:rPr>
        <w:t>ANY PROBLEMS/CAUTIONS</w:t>
      </w:r>
    </w:p>
    <w:p w:rsidR="00020E76" w:rsidRPr="00516A5C" w:rsidRDefault="00020E76">
      <w:pPr>
        <w:rPr>
          <w:rFonts w:ascii="Arial" w:hAnsi="Arial" w:cs="Arial"/>
          <w:sz w:val="24"/>
          <w:szCs w:val="24"/>
        </w:rPr>
      </w:pPr>
      <w:r w:rsidRPr="00516A5C">
        <w:rPr>
          <w:rFonts w:ascii="Arial" w:hAnsi="Arial" w:cs="Arial"/>
          <w:sz w:val="24"/>
          <w:szCs w:val="24"/>
        </w:rPr>
        <w:t>If there are signs of infection follow the instructions above for removal.  If you are at all concerned please contact the clinic</w:t>
      </w:r>
      <w:r w:rsidR="00BC21D1">
        <w:rPr>
          <w:rFonts w:ascii="Arial" w:hAnsi="Arial" w:cs="Arial"/>
          <w:sz w:val="24"/>
          <w:szCs w:val="24"/>
        </w:rPr>
        <w:t xml:space="preserve"> or your GP medical centre</w:t>
      </w:r>
      <w:r w:rsidRPr="00516A5C">
        <w:rPr>
          <w:rFonts w:ascii="Arial" w:hAnsi="Arial" w:cs="Arial"/>
          <w:sz w:val="24"/>
          <w:szCs w:val="24"/>
        </w:rPr>
        <w:t xml:space="preserve"> for advice.  Studs should not be used for patients having chemotherapy.  If you are about to start chemotherapy, remove the studs 1 week before treatment or contact the clinic for advice.  Studs should also not be used for patients who have problems with heart valves as there is a possibility of introducing infection.  If you do have problems with heart valves, or are unsure, please contact the clinic for advice.</w:t>
      </w:r>
    </w:p>
    <w:p w:rsidR="00020E76" w:rsidRPr="006945C1" w:rsidRDefault="00020E76">
      <w:pPr>
        <w:rPr>
          <w:rFonts w:ascii="Arial" w:hAnsi="Arial" w:cs="Arial"/>
          <w:b/>
          <w:sz w:val="24"/>
          <w:szCs w:val="24"/>
        </w:rPr>
      </w:pPr>
      <w:r w:rsidRPr="006945C1">
        <w:rPr>
          <w:rFonts w:ascii="Arial" w:hAnsi="Arial" w:cs="Arial"/>
          <w:b/>
          <w:sz w:val="24"/>
          <w:szCs w:val="24"/>
        </w:rPr>
        <w:t>CLINIC PHONE NUMBER – 07974247088</w:t>
      </w:r>
    </w:p>
    <w:p w:rsidR="00020E76" w:rsidRPr="006945C1" w:rsidRDefault="00020E76">
      <w:pPr>
        <w:rPr>
          <w:rFonts w:ascii="Arial" w:hAnsi="Arial" w:cs="Arial"/>
          <w:b/>
          <w:sz w:val="24"/>
          <w:szCs w:val="24"/>
        </w:rPr>
      </w:pPr>
      <w:r w:rsidRPr="006945C1">
        <w:rPr>
          <w:rFonts w:ascii="Arial" w:hAnsi="Arial" w:cs="Arial"/>
          <w:b/>
          <w:sz w:val="24"/>
          <w:szCs w:val="24"/>
        </w:rPr>
        <w:t>YOUR ACUPUNCTURE STUDS SHOULD BE REPLACED EVERY …</w:t>
      </w:r>
      <w:r w:rsidR="006945C1">
        <w:rPr>
          <w:rFonts w:ascii="Arial" w:hAnsi="Arial" w:cs="Arial"/>
          <w:b/>
          <w:sz w:val="24"/>
          <w:szCs w:val="24"/>
        </w:rPr>
        <w:t>…</w:t>
      </w:r>
      <w:r w:rsidRPr="006945C1">
        <w:rPr>
          <w:rFonts w:ascii="Arial" w:hAnsi="Arial" w:cs="Arial"/>
          <w:b/>
          <w:sz w:val="24"/>
          <w:szCs w:val="24"/>
        </w:rPr>
        <w:t>… WEEKS</w:t>
      </w:r>
    </w:p>
    <w:p w:rsidR="00020E76" w:rsidRPr="00516A5C" w:rsidRDefault="00020E76" w:rsidP="00516A5C">
      <w:pPr>
        <w:jc w:val="right"/>
        <w:rPr>
          <w:rFonts w:ascii="Arial" w:hAnsi="Arial" w:cs="Arial"/>
          <w:sz w:val="20"/>
          <w:szCs w:val="20"/>
        </w:rPr>
      </w:pPr>
      <w:r w:rsidRPr="00516A5C">
        <w:rPr>
          <w:rFonts w:ascii="Arial" w:hAnsi="Arial" w:cs="Arial"/>
          <w:sz w:val="20"/>
          <w:szCs w:val="20"/>
        </w:rPr>
        <w:t>G Leng April 2017</w:t>
      </w:r>
    </w:p>
    <w:p w:rsidR="00C348A1" w:rsidRPr="00780189" w:rsidRDefault="00020E76" w:rsidP="00777079">
      <w:pPr>
        <w:jc w:val="right"/>
        <w:rPr>
          <w:rFonts w:ascii="Arial" w:hAnsi="Arial" w:cs="Arial"/>
          <w:sz w:val="20"/>
          <w:szCs w:val="20"/>
        </w:rPr>
      </w:pPr>
      <w:r w:rsidRPr="00516A5C">
        <w:rPr>
          <w:rFonts w:ascii="Arial" w:hAnsi="Arial" w:cs="Arial"/>
          <w:sz w:val="20"/>
          <w:szCs w:val="20"/>
        </w:rPr>
        <w:t>Review date April 2019</w:t>
      </w:r>
    </w:p>
    <w:sectPr w:rsidR="00C348A1" w:rsidRPr="007801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3E" w:rsidRDefault="00452B3E" w:rsidP="001E5318">
      <w:pPr>
        <w:spacing w:after="0" w:line="240" w:lineRule="auto"/>
      </w:pPr>
      <w:r>
        <w:separator/>
      </w:r>
    </w:p>
  </w:endnote>
  <w:endnote w:type="continuationSeparator" w:id="0">
    <w:p w:rsidR="00452B3E" w:rsidRDefault="00452B3E" w:rsidP="001E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18" w:rsidRPr="003E2F13" w:rsidRDefault="003E2F13">
    <w:pPr>
      <w:pStyle w:val="Footer"/>
      <w:rPr>
        <w:color w:val="2F5496" w:themeColor="accent1" w:themeShade="BF"/>
      </w:rPr>
    </w:pPr>
    <w:r w:rsidRPr="003E2F13">
      <w:rPr>
        <w:color w:val="2F5496" w:themeColor="accent1" w:themeShade="BF"/>
      </w:rPr>
      <w:t xml:space="preserve">1 Middleton Road, Ringwood, Hants BH24 1RN            07974247088          </w:t>
    </w:r>
    <w:hyperlink r:id="rId1" w:history="1">
      <w:r w:rsidRPr="003E2F13">
        <w:rPr>
          <w:rStyle w:val="Hyperlink"/>
          <w:color w:val="2F5496" w:themeColor="accent1" w:themeShade="BF"/>
        </w:rPr>
        <w:t>AshlingRMoore@gmail.com</w:t>
      </w:r>
    </w:hyperlink>
  </w:p>
  <w:p w:rsidR="003E2F13" w:rsidRPr="003E2F13" w:rsidRDefault="003E2F13">
    <w:pPr>
      <w:pStyle w:val="Footer"/>
      <w:rPr>
        <w:color w:val="2F5496" w:themeColor="accent1" w:themeShade="BF"/>
      </w:rPr>
    </w:pPr>
    <w:r w:rsidRPr="003E2F13">
      <w:rPr>
        <w:color w:val="2F5496" w:themeColor="accent1" w:themeShade="BF"/>
      </w:rPr>
      <w:t>LIKE us on Facebook</w:t>
    </w:r>
    <w:r w:rsidRPr="003E2F13">
      <w:rPr>
        <w:color w:val="2F5496" w:themeColor="accent1" w:themeShade="BF"/>
      </w:rPr>
      <w:tab/>
      <w:t>www.ringwood-painreliefclinic.com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3E" w:rsidRDefault="00452B3E" w:rsidP="001E5318">
      <w:pPr>
        <w:spacing w:after="0" w:line="240" w:lineRule="auto"/>
      </w:pPr>
      <w:r>
        <w:separator/>
      </w:r>
    </w:p>
  </w:footnote>
  <w:footnote w:type="continuationSeparator" w:id="0">
    <w:p w:rsidR="00452B3E" w:rsidRDefault="00452B3E" w:rsidP="001E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18" w:rsidRPr="00E364C1" w:rsidRDefault="00E364C1" w:rsidP="00E364C1">
    <w:pPr>
      <w:pStyle w:val="Header"/>
      <w:jc w:val="center"/>
      <w:rPr>
        <w:rFonts w:ascii="Arial" w:hAnsi="Arial" w:cs="Arial"/>
        <w:color w:val="2F5496" w:themeColor="accent1" w:themeShade="BF"/>
        <w:sz w:val="40"/>
        <w:szCs w:val="40"/>
      </w:rPr>
    </w:pPr>
    <w:r w:rsidRPr="00E364C1">
      <w:rPr>
        <w:rFonts w:ascii="Arial" w:hAnsi="Arial" w:cs="Arial"/>
        <w:color w:val="2F5496" w:themeColor="accent1" w:themeShade="BF"/>
        <w:sz w:val="40"/>
        <w:szCs w:val="40"/>
      </w:rPr>
      <w:t>Ringwood PAIN-RELIEF Clinic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D5"/>
    <w:multiLevelType w:val="hybridMultilevel"/>
    <w:tmpl w:val="641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92E74"/>
    <w:multiLevelType w:val="hybridMultilevel"/>
    <w:tmpl w:val="C6DA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22"/>
    <w:rsid w:val="00020E76"/>
    <w:rsid w:val="00132AFF"/>
    <w:rsid w:val="001E5318"/>
    <w:rsid w:val="00333369"/>
    <w:rsid w:val="00387B6F"/>
    <w:rsid w:val="003E2F13"/>
    <w:rsid w:val="003E6699"/>
    <w:rsid w:val="00452B3E"/>
    <w:rsid w:val="004C30E0"/>
    <w:rsid w:val="00516A5C"/>
    <w:rsid w:val="005464E8"/>
    <w:rsid w:val="005D2FDF"/>
    <w:rsid w:val="00677895"/>
    <w:rsid w:val="006945C1"/>
    <w:rsid w:val="00777079"/>
    <w:rsid w:val="00780189"/>
    <w:rsid w:val="00784A8F"/>
    <w:rsid w:val="008376DA"/>
    <w:rsid w:val="008C1604"/>
    <w:rsid w:val="00944C8B"/>
    <w:rsid w:val="00951663"/>
    <w:rsid w:val="00A25E3C"/>
    <w:rsid w:val="00AC1E96"/>
    <w:rsid w:val="00AE39B6"/>
    <w:rsid w:val="00B12974"/>
    <w:rsid w:val="00B23DBA"/>
    <w:rsid w:val="00BC21D1"/>
    <w:rsid w:val="00C10379"/>
    <w:rsid w:val="00C31BA9"/>
    <w:rsid w:val="00C348A1"/>
    <w:rsid w:val="00C72B9C"/>
    <w:rsid w:val="00D51CA4"/>
    <w:rsid w:val="00D828AF"/>
    <w:rsid w:val="00E364C1"/>
    <w:rsid w:val="00E8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9738"/>
  <w15:chartTrackingRefBased/>
  <w15:docId w15:val="{F82328EE-ADAC-4FAB-85BE-E46FADE8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E0"/>
    <w:pPr>
      <w:ind w:left="720"/>
      <w:contextualSpacing/>
    </w:pPr>
  </w:style>
  <w:style w:type="paragraph" w:styleId="Header">
    <w:name w:val="header"/>
    <w:basedOn w:val="Normal"/>
    <w:link w:val="HeaderChar"/>
    <w:uiPriority w:val="99"/>
    <w:unhideWhenUsed/>
    <w:rsid w:val="001E5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318"/>
  </w:style>
  <w:style w:type="paragraph" w:styleId="Footer">
    <w:name w:val="footer"/>
    <w:basedOn w:val="Normal"/>
    <w:link w:val="FooterChar"/>
    <w:uiPriority w:val="99"/>
    <w:unhideWhenUsed/>
    <w:rsid w:val="001E5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318"/>
  </w:style>
  <w:style w:type="character" w:styleId="Hyperlink">
    <w:name w:val="Hyperlink"/>
    <w:basedOn w:val="DefaultParagraphFont"/>
    <w:uiPriority w:val="99"/>
    <w:unhideWhenUsed/>
    <w:rsid w:val="003E2F13"/>
    <w:rPr>
      <w:color w:val="0563C1" w:themeColor="hyperlink"/>
      <w:u w:val="single"/>
    </w:rPr>
  </w:style>
  <w:style w:type="character" w:styleId="Mention">
    <w:name w:val="Mention"/>
    <w:basedOn w:val="DefaultParagraphFont"/>
    <w:uiPriority w:val="99"/>
    <w:semiHidden/>
    <w:unhideWhenUsed/>
    <w:rsid w:val="003E2F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hlingRMo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Moore</dc:creator>
  <cp:keywords/>
  <dc:description/>
  <cp:lastModifiedBy>Ashling Moore</cp:lastModifiedBy>
  <cp:revision>25</cp:revision>
  <dcterms:created xsi:type="dcterms:W3CDTF">2017-06-07T10:08:00Z</dcterms:created>
  <dcterms:modified xsi:type="dcterms:W3CDTF">2017-06-07T13:03:00Z</dcterms:modified>
</cp:coreProperties>
</file>